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CC7834" w:rsidRDefault="004B5309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CC7834">
        <w:rPr>
          <w:rFonts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4F931F6D">
            <wp:simplePos x="0" y="0"/>
            <wp:positionH relativeFrom="margin">
              <wp:posOffset>-824230</wp:posOffset>
            </wp:positionH>
            <wp:positionV relativeFrom="page">
              <wp:posOffset>664210</wp:posOffset>
            </wp:positionV>
            <wp:extent cx="7239000" cy="298751"/>
            <wp:effectExtent l="0" t="0" r="0" b="635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298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CC7834" w:rsidRDefault="00440EF8" w:rsidP="00440EF8">
      <w:pPr>
        <w:rPr>
          <w:rFonts w:cs="Arial"/>
          <w:lang w:val="en-GB"/>
        </w:rPr>
      </w:pPr>
    </w:p>
    <w:p w14:paraId="0290A2BB" w14:textId="77777777" w:rsidR="00440EF8" w:rsidRPr="00CC7834" w:rsidRDefault="00440EF8" w:rsidP="00440EF8">
      <w:pPr>
        <w:rPr>
          <w:rFonts w:cs="Arial"/>
          <w:lang w:val="en-GB"/>
        </w:rPr>
      </w:pPr>
    </w:p>
    <w:p w14:paraId="1B8DA16A" w14:textId="77777777" w:rsidR="00440EF8" w:rsidRPr="00CC7834" w:rsidRDefault="00440EF8" w:rsidP="00440EF8">
      <w:pPr>
        <w:rPr>
          <w:rFonts w:cs="Arial"/>
          <w:lang w:val="en-GB"/>
        </w:rPr>
      </w:pPr>
    </w:p>
    <w:p w14:paraId="23762C89" w14:textId="642C9F0B" w:rsidR="00440EF8" w:rsidRPr="00CC7834" w:rsidRDefault="00440EF8" w:rsidP="00440EF8">
      <w:pPr>
        <w:rPr>
          <w:rFonts w:cs="Arial"/>
          <w:lang w:val="en-GB"/>
        </w:rPr>
      </w:pPr>
    </w:p>
    <w:p w14:paraId="0797531F" w14:textId="77777777" w:rsidR="00440EF8" w:rsidRPr="00CC7834" w:rsidRDefault="00440EF8" w:rsidP="00440EF8">
      <w:pPr>
        <w:rPr>
          <w:rFonts w:cs="Arial"/>
          <w:lang w:val="en-GB"/>
        </w:rPr>
      </w:pPr>
    </w:p>
    <w:p w14:paraId="535C8D73" w14:textId="77777777" w:rsidR="00440EF8" w:rsidRPr="00CC7834" w:rsidRDefault="00440EF8" w:rsidP="00440EF8">
      <w:pPr>
        <w:rPr>
          <w:rFonts w:cs="Arial"/>
          <w:lang w:val="en-GB"/>
        </w:rPr>
      </w:pPr>
    </w:p>
    <w:p w14:paraId="20AB4FAB" w14:textId="77777777" w:rsidR="00440EF8" w:rsidRPr="00CC7834" w:rsidRDefault="00440EF8" w:rsidP="00440EF8">
      <w:pPr>
        <w:rPr>
          <w:rFonts w:cs="Arial"/>
          <w:lang w:val="en-GB"/>
        </w:rPr>
      </w:pPr>
    </w:p>
    <w:p w14:paraId="671C1342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19900433" w:rsidR="00BC57C6" w:rsidRPr="00A9002D" w:rsidRDefault="00CC7834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40"/>
          <w:szCs w:val="40"/>
          <w:lang w:val="en-GB"/>
        </w:rPr>
      </w:pPr>
      <w:r w:rsidRPr="00A9002D">
        <w:rPr>
          <w:rFonts w:cs="Arial"/>
          <w:b/>
          <w:sz w:val="40"/>
          <w:szCs w:val="40"/>
          <w:lang w:val="en-GB"/>
        </w:rPr>
        <w:t>Annex</w:t>
      </w:r>
      <w:r w:rsidR="00BC57C6" w:rsidRPr="00A9002D">
        <w:rPr>
          <w:rFonts w:cs="Arial"/>
          <w:b/>
          <w:sz w:val="40"/>
          <w:szCs w:val="40"/>
          <w:lang w:val="en-GB"/>
        </w:rPr>
        <w:t xml:space="preserve"> </w:t>
      </w:r>
      <w:r w:rsidR="00040FA8" w:rsidRPr="00A9002D">
        <w:rPr>
          <w:rFonts w:cs="Arial"/>
          <w:b/>
          <w:sz w:val="40"/>
          <w:szCs w:val="40"/>
          <w:lang w:val="en-GB"/>
        </w:rPr>
        <w:t>A</w:t>
      </w:r>
      <w:r w:rsidR="00BC57C6" w:rsidRPr="00A9002D">
        <w:rPr>
          <w:rFonts w:cs="Arial"/>
          <w:b/>
          <w:sz w:val="40"/>
          <w:szCs w:val="40"/>
          <w:lang w:val="en-GB"/>
        </w:rPr>
        <w:t>0</w:t>
      </w:r>
      <w:r w:rsidR="00040FA8" w:rsidRPr="00A9002D">
        <w:rPr>
          <w:rFonts w:cs="Arial"/>
          <w:b/>
          <w:sz w:val="40"/>
          <w:szCs w:val="40"/>
          <w:lang w:val="en-GB"/>
        </w:rPr>
        <w:t>5</w:t>
      </w:r>
      <w:r w:rsidR="00BC57C6" w:rsidRPr="00A9002D">
        <w:rPr>
          <w:rFonts w:cs="Arial"/>
          <w:b/>
          <w:sz w:val="40"/>
          <w:szCs w:val="40"/>
          <w:lang w:val="en-GB"/>
        </w:rPr>
        <w:t xml:space="preserve"> </w:t>
      </w:r>
    </w:p>
    <w:p w14:paraId="6DC2CE68" w14:textId="77777777" w:rsidR="00EA6830" w:rsidRPr="00CC7834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1D1BD75E" w14:textId="434475B3" w:rsidR="00440EF8" w:rsidRPr="006B2F70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Cs/>
          <w:sz w:val="32"/>
          <w:szCs w:val="32"/>
          <w:lang w:val="en-GB"/>
        </w:rPr>
      </w:pPr>
      <w:r w:rsidRPr="006B2F70">
        <w:rPr>
          <w:rFonts w:cs="Arial"/>
          <w:bCs/>
          <w:sz w:val="32"/>
          <w:szCs w:val="32"/>
          <w:lang w:val="en-GB"/>
        </w:rPr>
        <w:t>Maintenance/Services’ (own format)</w:t>
      </w:r>
    </w:p>
    <w:p w14:paraId="01773861" w14:textId="77777777" w:rsidR="00040FA8" w:rsidRPr="00CC7834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CC7834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CC7834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CC7834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B2F70">
        <w:rPr>
          <w:rFonts w:cs="Arial"/>
          <w:sz w:val="20"/>
          <w:highlight w:val="yellow"/>
          <w:lang w:val="en-GB"/>
        </w:rPr>
        <w:t xml:space="preserve">N.B. Tenderer should </w:t>
      </w:r>
      <w:r w:rsidRPr="006B2F70">
        <w:rPr>
          <w:rFonts w:cs="Arial"/>
          <w:sz w:val="20"/>
          <w:highlight w:val="yellow"/>
          <w:u w:val="single"/>
          <w:lang w:val="en-GB"/>
        </w:rPr>
        <w:t>not</w:t>
      </w:r>
      <w:r w:rsidRPr="006B2F70">
        <w:rPr>
          <w:rFonts w:cs="Arial"/>
          <w:sz w:val="20"/>
          <w:highlight w:val="yellow"/>
          <w:lang w:val="en-GB"/>
        </w:rPr>
        <w:t xml:space="preserve"> enclose this page upon submission of the Tender</w:t>
      </w:r>
    </w:p>
    <w:p w14:paraId="0E9B4C37" w14:textId="7777777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CC783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2E4BBD78" w:rsidR="00982CD2" w:rsidRPr="00CC7834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CC7834">
        <w:rPr>
          <w:rFonts w:cs="Arial"/>
          <w:b/>
          <w:sz w:val="28"/>
          <w:szCs w:val="28"/>
          <w:lang w:val="en-GB"/>
        </w:rPr>
        <w:t>Referen</w:t>
      </w:r>
      <w:r w:rsidR="001A26BC" w:rsidRPr="00CC7834">
        <w:rPr>
          <w:rFonts w:cs="Arial"/>
          <w:b/>
          <w:sz w:val="28"/>
          <w:szCs w:val="28"/>
          <w:lang w:val="en-GB"/>
        </w:rPr>
        <w:t>c</w:t>
      </w:r>
      <w:r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  <w:t xml:space="preserve">: </w:t>
      </w:r>
      <w:r w:rsidR="006B2F70" w:rsidRPr="006B2F70">
        <w:rPr>
          <w:rFonts w:cs="Arial"/>
          <w:bCs/>
          <w:sz w:val="28"/>
          <w:szCs w:val="28"/>
          <w:lang w:val="en-GB"/>
        </w:rPr>
        <w:t>WS2950546972</w:t>
      </w:r>
      <w:r w:rsidRPr="00CC7834">
        <w:rPr>
          <w:rFonts w:cs="Arial"/>
          <w:b/>
          <w:sz w:val="28"/>
          <w:szCs w:val="28"/>
          <w:lang w:val="en-GB"/>
        </w:rPr>
        <w:br/>
        <w:t>Dat</w:t>
      </w:r>
      <w:r w:rsidR="001A26BC"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</w:r>
      <w:r w:rsidR="001D41EF" w:rsidRPr="00CC7834">
        <w:rPr>
          <w:rFonts w:cs="Arial"/>
          <w:b/>
          <w:sz w:val="28"/>
          <w:szCs w:val="28"/>
          <w:lang w:val="en-GB"/>
        </w:rPr>
        <w:tab/>
      </w:r>
      <w:r w:rsidRPr="00CC7834">
        <w:rPr>
          <w:rFonts w:cs="Arial"/>
          <w:b/>
          <w:sz w:val="28"/>
          <w:szCs w:val="28"/>
          <w:lang w:val="en-GB"/>
        </w:rPr>
        <w:t xml:space="preserve">: </w:t>
      </w:r>
      <w:r w:rsidR="006B2F70">
        <w:rPr>
          <w:rFonts w:cs="Arial"/>
          <w:bCs/>
          <w:sz w:val="28"/>
          <w:szCs w:val="28"/>
          <w:lang w:val="en-GB"/>
        </w:rPr>
        <w:t>26-03</w:t>
      </w:r>
      <w:r w:rsidR="00A07187" w:rsidRPr="00A9002D">
        <w:rPr>
          <w:rFonts w:cs="Arial"/>
          <w:bCs/>
          <w:sz w:val="28"/>
          <w:szCs w:val="28"/>
          <w:lang w:val="en-GB"/>
        </w:rPr>
        <w:t>-202</w:t>
      </w:r>
      <w:r w:rsidR="00A9002D">
        <w:rPr>
          <w:rFonts w:cs="Arial"/>
          <w:bCs/>
          <w:sz w:val="28"/>
          <w:szCs w:val="28"/>
          <w:lang w:val="en-GB"/>
        </w:rPr>
        <w:t>6</w:t>
      </w:r>
    </w:p>
    <w:p w14:paraId="70DB17E5" w14:textId="77777777" w:rsidR="00837F1E" w:rsidRPr="00CC7834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sectPr w:rsidR="00837F1E" w:rsidRPr="00CC7834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7645E" w14:textId="77777777" w:rsidR="00AF57FD" w:rsidRDefault="00AF57FD">
      <w:r>
        <w:separator/>
      </w:r>
    </w:p>
  </w:endnote>
  <w:endnote w:type="continuationSeparator" w:id="0">
    <w:p w14:paraId="212E5E2B" w14:textId="77777777" w:rsidR="00AF57FD" w:rsidRDefault="00AF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44A0" w14:textId="77777777" w:rsidR="00AF57FD" w:rsidRDefault="00AF57FD">
      <w:r>
        <w:separator/>
      </w:r>
    </w:p>
  </w:footnote>
  <w:footnote w:type="continuationSeparator" w:id="0">
    <w:p w14:paraId="5395707F" w14:textId="77777777" w:rsidR="00AF57FD" w:rsidRDefault="00AF5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4025E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45F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D7A2D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A7179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29B3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A74C1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B2F70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151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1B09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07187"/>
    <w:rsid w:val="00A2096E"/>
    <w:rsid w:val="00A36606"/>
    <w:rsid w:val="00A45174"/>
    <w:rsid w:val="00A6638E"/>
    <w:rsid w:val="00A70C0B"/>
    <w:rsid w:val="00A735A5"/>
    <w:rsid w:val="00A73E3C"/>
    <w:rsid w:val="00A81B43"/>
    <w:rsid w:val="00A82972"/>
    <w:rsid w:val="00A84E70"/>
    <w:rsid w:val="00A8546B"/>
    <w:rsid w:val="00A9002D"/>
    <w:rsid w:val="00AA02A1"/>
    <w:rsid w:val="00AB436F"/>
    <w:rsid w:val="00AC1855"/>
    <w:rsid w:val="00AF1D9B"/>
    <w:rsid w:val="00AF57FD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3722"/>
    <w:rsid w:val="00C91ACB"/>
    <w:rsid w:val="00CB21FA"/>
    <w:rsid w:val="00CC38A8"/>
    <w:rsid w:val="00CC5A45"/>
    <w:rsid w:val="00CC61F0"/>
    <w:rsid w:val="00CC7834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D595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167</Characters>
  <Application>Microsoft Office Word</Application>
  <DocSecurity>0</DocSecurity>
  <Lines>41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9</cp:revision>
  <cp:lastPrinted>2013-04-24T14:14:00Z</cp:lastPrinted>
  <dcterms:created xsi:type="dcterms:W3CDTF">2024-04-19T14:36:00Z</dcterms:created>
  <dcterms:modified xsi:type="dcterms:W3CDTF">2026-03-27T09:57:00Z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